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5AA60" w14:textId="52D4B08F" w:rsidR="00D94736" w:rsidRPr="00052C8D" w:rsidRDefault="00D94736" w:rsidP="00D94736">
      <w:pPr>
        <w:bidi/>
        <w:rPr>
          <w:b/>
          <w:bCs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08"/>
        <w:gridCol w:w="2435"/>
        <w:gridCol w:w="6747"/>
      </w:tblGrid>
      <w:tr w:rsidR="0040275D" w:rsidRPr="00052C8D" w14:paraId="6470B63E" w14:textId="77777777" w:rsidTr="0040275D">
        <w:tc>
          <w:tcPr>
            <w:tcW w:w="10790" w:type="dxa"/>
            <w:gridSpan w:val="3"/>
            <w:vAlign w:val="center"/>
          </w:tcPr>
          <w:p w14:paraId="0D006D60" w14:textId="5843E146" w:rsidR="0040275D" w:rsidRPr="0040275D" w:rsidRDefault="0040275D" w:rsidP="0040275D">
            <w:pPr>
              <w:bidi/>
              <w:jc w:val="center"/>
              <w:rPr>
                <w:rFonts w:cs="AF_Diwani"/>
                <w:color w:val="00B0F0"/>
                <w:sz w:val="32"/>
                <w:szCs w:val="32"/>
                <w:rtl/>
                <w:lang w:bidi="ar-DZ"/>
              </w:rPr>
            </w:pPr>
            <w:r w:rsidRPr="0040275D">
              <w:rPr>
                <w:rFonts w:cs="AF_Diwani"/>
                <w:color w:val="00B0F0"/>
                <w:sz w:val="32"/>
                <w:szCs w:val="32"/>
                <w:rtl/>
                <w:lang w:bidi="ar-DZ"/>
              </w:rPr>
              <w:t>مركبات الكفاءة السنة 01 الأولى</w:t>
            </w:r>
          </w:p>
        </w:tc>
      </w:tr>
      <w:tr w:rsidR="0040275D" w:rsidRPr="00052C8D" w14:paraId="17BA4E14" w14:textId="77777777" w:rsidTr="0040275D">
        <w:tc>
          <w:tcPr>
            <w:tcW w:w="1608" w:type="dxa"/>
            <w:shd w:val="clear" w:color="auto" w:fill="00B0F0"/>
            <w:vAlign w:val="center"/>
          </w:tcPr>
          <w:p w14:paraId="408C0A8B" w14:textId="3B9C1733" w:rsidR="0040275D" w:rsidRPr="0040275D" w:rsidRDefault="0040275D" w:rsidP="0040275D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40275D">
              <w:rPr>
                <w:b/>
                <w:bCs/>
                <w:color w:val="FFFFFF" w:themeColor="background1"/>
                <w:sz w:val="32"/>
                <w:szCs w:val="32"/>
                <w:rtl/>
              </w:rPr>
              <w:t>المــــــــــادة</w:t>
            </w:r>
          </w:p>
        </w:tc>
        <w:tc>
          <w:tcPr>
            <w:tcW w:w="2435" w:type="dxa"/>
            <w:shd w:val="clear" w:color="auto" w:fill="00B0F0"/>
            <w:vAlign w:val="center"/>
          </w:tcPr>
          <w:p w14:paraId="577D5A26" w14:textId="6E32DA57" w:rsidR="0040275D" w:rsidRPr="0040275D" w:rsidRDefault="0040275D" w:rsidP="0040275D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40275D">
              <w:rPr>
                <w:b/>
                <w:bCs/>
                <w:color w:val="FFFFFF" w:themeColor="background1"/>
                <w:sz w:val="32"/>
                <w:szCs w:val="32"/>
                <w:rtl/>
              </w:rPr>
              <w:t>الميـــدان</w:t>
            </w:r>
          </w:p>
        </w:tc>
        <w:tc>
          <w:tcPr>
            <w:tcW w:w="6747" w:type="dxa"/>
            <w:shd w:val="clear" w:color="auto" w:fill="00B0F0"/>
            <w:vAlign w:val="center"/>
          </w:tcPr>
          <w:p w14:paraId="7EF853F8" w14:textId="2FEF1B24" w:rsidR="0040275D" w:rsidRPr="0040275D" w:rsidRDefault="0040275D" w:rsidP="0040275D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40275D">
              <w:rPr>
                <w:b/>
                <w:bCs/>
                <w:color w:val="FFFFFF" w:themeColor="background1"/>
                <w:sz w:val="32"/>
                <w:szCs w:val="32"/>
                <w:rtl/>
              </w:rPr>
              <w:t>مركبة الكفــــــــــــاءة</w:t>
            </w:r>
          </w:p>
        </w:tc>
      </w:tr>
      <w:tr w:rsidR="00570C29" w:rsidRPr="00052C8D" w14:paraId="48A214E1" w14:textId="77777777" w:rsidTr="008A173E">
        <w:tc>
          <w:tcPr>
            <w:tcW w:w="1608" w:type="dxa"/>
            <w:vMerge w:val="restart"/>
            <w:textDirection w:val="btLr"/>
            <w:vAlign w:val="center"/>
          </w:tcPr>
          <w:p w14:paraId="615207D7" w14:textId="566474D4" w:rsidR="00570C29" w:rsidRPr="00052C8D" w:rsidRDefault="00A842EB" w:rsidP="008A173E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>اللغة العربية</w:t>
            </w:r>
          </w:p>
        </w:tc>
        <w:tc>
          <w:tcPr>
            <w:tcW w:w="2435" w:type="dxa"/>
            <w:vAlign w:val="center"/>
          </w:tcPr>
          <w:p w14:paraId="2303B440" w14:textId="76213BAA" w:rsidR="00570C29" w:rsidRPr="00052C8D" w:rsidRDefault="00570C29" w:rsidP="00052C8D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فهم</w:t>
            </w:r>
            <w:r w:rsidRPr="00052C8D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المنطوق</w:t>
            </w:r>
          </w:p>
        </w:tc>
        <w:tc>
          <w:tcPr>
            <w:tcW w:w="6747" w:type="dxa"/>
          </w:tcPr>
          <w:p w14:paraId="36B71C7C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يرد استجابة لما يسمع</w:t>
            </w:r>
          </w:p>
          <w:p w14:paraId="29CCA05B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يتفاعل مع النص المنطوق</w:t>
            </w:r>
          </w:p>
          <w:p w14:paraId="2A309EB3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يحلل معالم الوضعية التواصلية</w:t>
            </w:r>
          </w:p>
          <w:p w14:paraId="6026B95D" w14:textId="77318DBC" w:rsidR="00570C29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يقيم مضمون النص المنطوق</w:t>
            </w:r>
          </w:p>
        </w:tc>
      </w:tr>
      <w:tr w:rsidR="00570C29" w:rsidRPr="00052C8D" w14:paraId="6EA16BFD" w14:textId="77777777" w:rsidTr="00052C8D">
        <w:tc>
          <w:tcPr>
            <w:tcW w:w="1608" w:type="dxa"/>
            <w:vMerge/>
          </w:tcPr>
          <w:p w14:paraId="0D07CB64" w14:textId="77777777" w:rsidR="00570C29" w:rsidRPr="00052C8D" w:rsidRDefault="00570C29" w:rsidP="003120FD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7F127206" w14:textId="2F1F26B7" w:rsidR="00570C29" w:rsidRPr="00052C8D" w:rsidRDefault="00570C29" w:rsidP="00052C8D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الشفوي</w:t>
            </w:r>
          </w:p>
        </w:tc>
        <w:tc>
          <w:tcPr>
            <w:tcW w:w="6747" w:type="dxa"/>
          </w:tcPr>
          <w:p w14:paraId="7B54AB6E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يتواصل مع الغير</w:t>
            </w:r>
          </w:p>
          <w:p w14:paraId="7A4192B1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يفهم حديثه</w:t>
            </w:r>
          </w:p>
          <w:p w14:paraId="01AD40F3" w14:textId="34E49758" w:rsidR="00570C29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يقدم ذاته ويعبر عنها</w:t>
            </w:r>
          </w:p>
        </w:tc>
      </w:tr>
      <w:tr w:rsidR="00570C29" w:rsidRPr="00052C8D" w14:paraId="2781BEB3" w14:textId="77777777" w:rsidTr="00052C8D">
        <w:tc>
          <w:tcPr>
            <w:tcW w:w="1608" w:type="dxa"/>
            <w:vMerge/>
          </w:tcPr>
          <w:p w14:paraId="41B8AE37" w14:textId="77777777" w:rsidR="00570C29" w:rsidRPr="00052C8D" w:rsidRDefault="00570C29" w:rsidP="003120FD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650054B6" w14:textId="709C5C6E" w:rsidR="00570C29" w:rsidRPr="00052C8D" w:rsidRDefault="00570C29" w:rsidP="00052C8D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فهم المكتوب </w:t>
            </w:r>
            <w:r w:rsidRPr="00052C8D">
              <w:rPr>
                <w:b/>
                <w:bCs/>
                <w:color w:val="FF0000"/>
                <w:sz w:val="32"/>
                <w:szCs w:val="32"/>
                <w:lang w:bidi="ar-DZ"/>
              </w:rPr>
              <w:t>)</w:t>
            </w: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القراءة</w:t>
            </w:r>
            <w:r w:rsidRPr="00052C8D">
              <w:rPr>
                <w:b/>
                <w:bCs/>
                <w:color w:val="FF0000"/>
                <w:sz w:val="32"/>
                <w:szCs w:val="32"/>
                <w:lang w:bidi="ar-DZ"/>
              </w:rPr>
              <w:t>(</w:t>
            </w:r>
          </w:p>
        </w:tc>
        <w:tc>
          <w:tcPr>
            <w:tcW w:w="6747" w:type="dxa"/>
          </w:tcPr>
          <w:p w14:paraId="215AE693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يفهم ما يقرأ</w:t>
            </w:r>
          </w:p>
          <w:p w14:paraId="374C56E4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يعيد بناء المعلومات الواردة في النص المكتوب</w:t>
            </w:r>
          </w:p>
          <w:p w14:paraId="06AE393B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يستعمل المعلومات الواردة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في النص المكتوب</w:t>
            </w:r>
          </w:p>
          <w:p w14:paraId="58BEB710" w14:textId="40C1FC29" w:rsidR="00570C29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يستعمل إستراتيجية القراءة ويقيم مضمون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النص المكتوب</w:t>
            </w:r>
          </w:p>
        </w:tc>
      </w:tr>
      <w:tr w:rsidR="00570C29" w:rsidRPr="00052C8D" w14:paraId="49A44FF7" w14:textId="77777777" w:rsidTr="00052C8D">
        <w:tc>
          <w:tcPr>
            <w:tcW w:w="1608" w:type="dxa"/>
            <w:vMerge/>
          </w:tcPr>
          <w:p w14:paraId="377DA35B" w14:textId="77777777" w:rsidR="00570C29" w:rsidRPr="00052C8D" w:rsidRDefault="00570C29" w:rsidP="003120FD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5A6864EB" w14:textId="77777777" w:rsidR="00E705F7" w:rsidRPr="00052C8D" w:rsidRDefault="00E705F7" w:rsidP="00052C8D">
            <w:pPr>
              <w:autoSpaceDE w:val="0"/>
              <w:autoSpaceDN w:val="0"/>
              <w:bidi/>
              <w:adjustRightInd w:val="0"/>
              <w:jc w:val="center"/>
              <w:rPr>
                <w:color w:val="FF0000"/>
                <w:sz w:val="32"/>
                <w:szCs w:val="32"/>
              </w:rPr>
            </w:pPr>
            <w:r w:rsidRPr="00052C8D">
              <w:rPr>
                <w:rFonts w:ascii="Arial,Bold" w:cs="Arial,Bold" w:hint="cs"/>
                <w:b/>
                <w:bCs/>
                <w:color w:val="FF0000"/>
                <w:kern w:val="0"/>
                <w:sz w:val="32"/>
                <w:szCs w:val="32"/>
                <w:rtl/>
              </w:rPr>
              <w:t>التعبير الكتابي</w:t>
            </w:r>
            <w:r w:rsidRPr="00052C8D">
              <w:rPr>
                <w:rFonts w:ascii="Arial,Bold" w:cs="Arial,Bold"/>
                <w:b/>
                <w:bCs/>
                <w:color w:val="FF0000"/>
                <w:kern w:val="0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ascii="Simplified Arabic" w:hAnsi="Simplified Arabic" w:cs="Simplified Arabic" w:hint="cs"/>
                <w:color w:val="FF0000"/>
                <w:kern w:val="0"/>
                <w:sz w:val="32"/>
                <w:szCs w:val="32"/>
                <w:rtl/>
              </w:rPr>
              <w:t>(</w:t>
            </w:r>
            <w:r w:rsidRPr="00052C8D">
              <w:rPr>
                <w:rFonts w:ascii="Simplified Arabic,Bold" w:cs="Simplified Arabic,Bold" w:hint="cs"/>
                <w:b/>
                <w:bCs/>
                <w:color w:val="FF0000"/>
                <w:kern w:val="0"/>
                <w:sz w:val="32"/>
                <w:szCs w:val="32"/>
                <w:rtl/>
              </w:rPr>
              <w:t>الكتابة</w:t>
            </w:r>
            <w:r w:rsidRPr="00052C8D">
              <w:rPr>
                <w:rFonts w:ascii="Simplified Arabic" w:hAnsi="Simplified Arabic" w:cs="Simplified Arabic"/>
                <w:color w:val="FF0000"/>
                <w:kern w:val="0"/>
                <w:sz w:val="32"/>
                <w:szCs w:val="32"/>
              </w:rPr>
              <w:t>(</w:t>
            </w:r>
          </w:p>
          <w:p w14:paraId="69F0BB17" w14:textId="023F889B" w:rsidR="00570C29" w:rsidRPr="00052C8D" w:rsidRDefault="00570C29" w:rsidP="00052C8D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6747" w:type="dxa"/>
          </w:tcPr>
          <w:p w14:paraId="424E76B0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يتعرف على مختلف أشكال الحروف والضوابط للكتابة بالعربية</w:t>
            </w:r>
          </w:p>
          <w:p w14:paraId="572C2556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يتحكم في مستويات اللغة الكتابية</w:t>
            </w:r>
          </w:p>
          <w:p w14:paraId="534643CF" w14:textId="6D0DE009" w:rsidR="00570C29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ينتج منصوصات حسب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وضعية التواصل</w:t>
            </w:r>
          </w:p>
        </w:tc>
      </w:tr>
      <w:tr w:rsidR="007879C1" w:rsidRPr="00052C8D" w14:paraId="7CC588AE" w14:textId="77777777" w:rsidTr="008A173E">
        <w:tc>
          <w:tcPr>
            <w:tcW w:w="1608" w:type="dxa"/>
            <w:vMerge w:val="restart"/>
            <w:textDirection w:val="btLr"/>
            <w:vAlign w:val="center"/>
          </w:tcPr>
          <w:p w14:paraId="3F9C828F" w14:textId="5E95B8AF" w:rsidR="007879C1" w:rsidRPr="00052C8D" w:rsidRDefault="007879C1" w:rsidP="008A173E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>الرياضيات</w:t>
            </w:r>
          </w:p>
        </w:tc>
        <w:tc>
          <w:tcPr>
            <w:tcW w:w="2435" w:type="dxa"/>
            <w:vAlign w:val="center"/>
          </w:tcPr>
          <w:p w14:paraId="72497AE4" w14:textId="32C70295" w:rsidR="007879C1" w:rsidRPr="00052C8D" w:rsidRDefault="007879C1" w:rsidP="00052C8D">
            <w:pPr>
              <w:bidi/>
              <w:jc w:val="center"/>
              <w:rPr>
                <w:color w:val="4472C4" w:themeColor="accent1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color w:val="4472C4" w:themeColor="accent1"/>
                <w:sz w:val="32"/>
                <w:szCs w:val="32"/>
                <w:rtl/>
              </w:rPr>
              <w:t>الأعداد والحساب</w:t>
            </w:r>
          </w:p>
        </w:tc>
        <w:tc>
          <w:tcPr>
            <w:tcW w:w="6747" w:type="dxa"/>
          </w:tcPr>
          <w:p w14:paraId="22D13F2A" w14:textId="1C4D8E66" w:rsidR="0098629D" w:rsidRPr="00631684" w:rsidRDefault="0098629D" w:rsidP="0098629D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يتعرف على الأعداد الأصغر من 100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ويكتبها بالأرقام وبالحروف، ويرتبها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ويقارنها، ويجري عليها عمليات الجمع والطرح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.</w:t>
            </w:r>
          </w:p>
          <w:p w14:paraId="5070FD15" w14:textId="0849F7C8" w:rsidR="0098629D" w:rsidRPr="00631684" w:rsidRDefault="0098629D" w:rsidP="0098629D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يضع سيرورة شخصية لعمليات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جمع وطرح وضرب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الأعداد الطبيعية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والحساب بنوعيه (الي ومتمعن فيه)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</w:p>
          <w:p w14:paraId="19A9EBC4" w14:textId="77777777" w:rsidR="0098629D" w:rsidRPr="00631684" w:rsidRDefault="0098629D" w:rsidP="0098629D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يستثمر المناسيات. التي توفرها أنشطة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القسم والوضعيات</w:t>
            </w:r>
            <w:r w:rsidRPr="00631684">
              <w:rPr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لتطوير الكفاءات العرضية وترسيخ القيم والمواقف.</w:t>
            </w:r>
          </w:p>
          <w:p w14:paraId="07FC7FF5" w14:textId="77777777" w:rsidR="007879C1" w:rsidRPr="0098629D" w:rsidRDefault="007879C1" w:rsidP="003120FD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7879C1" w:rsidRPr="00052C8D" w14:paraId="22C04949" w14:textId="77777777" w:rsidTr="00052C8D">
        <w:tc>
          <w:tcPr>
            <w:tcW w:w="1608" w:type="dxa"/>
            <w:vMerge/>
          </w:tcPr>
          <w:p w14:paraId="411981A2" w14:textId="77777777" w:rsidR="007879C1" w:rsidRPr="00052C8D" w:rsidRDefault="007879C1" w:rsidP="003120FD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0A8EF899" w14:textId="5F3FA003" w:rsidR="007879C1" w:rsidRPr="00052C8D" w:rsidRDefault="007879C1" w:rsidP="00052C8D">
            <w:pPr>
              <w:bidi/>
              <w:jc w:val="center"/>
              <w:rPr>
                <w:color w:val="4472C4" w:themeColor="accent1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color w:val="4472C4" w:themeColor="accent1"/>
                <w:sz w:val="32"/>
                <w:szCs w:val="32"/>
                <w:rtl/>
              </w:rPr>
              <w:t>الفضاء و الهندسة</w:t>
            </w:r>
          </w:p>
        </w:tc>
        <w:tc>
          <w:tcPr>
            <w:tcW w:w="6747" w:type="dxa"/>
          </w:tcPr>
          <w:p w14:paraId="22633158" w14:textId="0DEC70FB" w:rsidR="00131724" w:rsidRPr="00131724" w:rsidRDefault="0098629D" w:rsidP="0013172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131724">
              <w:rPr>
                <w:rFonts w:cs="Arial"/>
                <w:sz w:val="32"/>
                <w:szCs w:val="32"/>
                <w:rtl/>
              </w:rPr>
              <w:t xml:space="preserve">يتعرف على </w:t>
            </w:r>
            <w:r w:rsidR="00131724" w:rsidRPr="00131724">
              <w:rPr>
                <w:rFonts w:cs="Arial"/>
                <w:sz w:val="32"/>
                <w:szCs w:val="32"/>
                <w:rtl/>
                <w:lang w:bidi="ar-DZ"/>
              </w:rPr>
              <w:t>تنظيم الفضاء</w:t>
            </w:r>
            <w:r w:rsidR="00131724" w:rsidRPr="00131724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="00131724" w:rsidRPr="00131724">
              <w:rPr>
                <w:rFonts w:cs="Arial"/>
                <w:sz w:val="32"/>
                <w:szCs w:val="32"/>
                <w:rtl/>
                <w:lang w:bidi="ar-DZ"/>
              </w:rPr>
              <w:t>والمصطلحات</w:t>
            </w:r>
            <w:r w:rsidR="00131724" w:rsidRPr="00131724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(</w:t>
            </w:r>
            <w:r w:rsidR="00131724" w:rsidRPr="00131724">
              <w:rPr>
                <w:rFonts w:cs="Arial"/>
                <w:sz w:val="32"/>
                <w:szCs w:val="32"/>
                <w:rtl/>
                <w:lang w:bidi="ar-DZ"/>
              </w:rPr>
              <w:t xml:space="preserve"> قبل، بجانب، على يمين، فوق...) والاستقامية و المجسمات و الأشكال</w:t>
            </w:r>
            <w:r w:rsidR="00131724" w:rsidRPr="00131724">
              <w:rPr>
                <w:sz w:val="32"/>
                <w:szCs w:val="32"/>
                <w:lang w:bidi="ar-DZ"/>
              </w:rPr>
              <w:t>.</w:t>
            </w:r>
          </w:p>
          <w:p w14:paraId="5268C43A" w14:textId="69579ADD" w:rsidR="00131724" w:rsidRPr="00131724" w:rsidRDefault="00131724" w:rsidP="0013172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131724">
              <w:rPr>
                <w:rFonts w:cs="Arial"/>
                <w:sz w:val="32"/>
                <w:szCs w:val="32"/>
                <w:rtl/>
                <w:lang w:bidi="ar-DZ"/>
              </w:rPr>
              <w:t>يستعمل المصطلحات والتعابير المناسبة لتنظيم الفضاء أو لوصف مجسم (عدد الاوجه، الأحرف، الرؤوس...) أو شكلا مبرزا خواصه</w:t>
            </w:r>
            <w:r w:rsidRPr="00131724">
              <w:rPr>
                <w:sz w:val="32"/>
                <w:szCs w:val="32"/>
                <w:lang w:bidi="ar-DZ"/>
              </w:rPr>
              <w:t>.</w:t>
            </w:r>
          </w:p>
          <w:p w14:paraId="29E3C9C5" w14:textId="37359793" w:rsidR="007879C1" w:rsidRPr="00131724" w:rsidRDefault="00131724" w:rsidP="0013172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131724">
              <w:rPr>
                <w:rFonts w:cs="Arial"/>
                <w:sz w:val="32"/>
                <w:szCs w:val="32"/>
                <w:rtl/>
                <w:lang w:bidi="ar-DZ"/>
              </w:rPr>
              <w:t>يستثمر المناسبات التي توفرها أنشطة القسم و الوضعيات لتطوير الكفاءات العرضية و ترسيخ القيم و المواقف</w:t>
            </w:r>
            <w:r w:rsidRPr="00131724">
              <w:rPr>
                <w:sz w:val="32"/>
                <w:szCs w:val="32"/>
                <w:lang w:bidi="ar-DZ"/>
              </w:rPr>
              <w:t>.</w:t>
            </w:r>
          </w:p>
        </w:tc>
      </w:tr>
      <w:tr w:rsidR="007879C1" w:rsidRPr="00052C8D" w14:paraId="095B9408" w14:textId="77777777" w:rsidTr="00052C8D">
        <w:tc>
          <w:tcPr>
            <w:tcW w:w="1608" w:type="dxa"/>
            <w:vMerge/>
          </w:tcPr>
          <w:p w14:paraId="45C82A45" w14:textId="77777777" w:rsidR="007879C1" w:rsidRPr="00052C8D" w:rsidRDefault="007879C1" w:rsidP="007879C1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2B0A6E1D" w14:textId="73638B5D" w:rsidR="007879C1" w:rsidRPr="00052C8D" w:rsidRDefault="007879C1" w:rsidP="00052C8D">
            <w:pPr>
              <w:bidi/>
              <w:jc w:val="center"/>
              <w:rPr>
                <w:color w:val="4472C4" w:themeColor="accent1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color w:val="4472C4" w:themeColor="accent1"/>
                <w:sz w:val="32"/>
                <w:szCs w:val="32"/>
                <w:rtl/>
                <w:lang w:bidi="ar-DZ"/>
              </w:rPr>
              <w:t>المقاديرو القياس</w:t>
            </w:r>
          </w:p>
        </w:tc>
        <w:tc>
          <w:tcPr>
            <w:tcW w:w="6747" w:type="dxa"/>
          </w:tcPr>
          <w:p w14:paraId="5FABABF8" w14:textId="06805EE7" w:rsidR="0098629D" w:rsidRPr="00131724" w:rsidRDefault="0098629D" w:rsidP="0013172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131724">
              <w:rPr>
                <w:rFonts w:cs="Arial"/>
                <w:sz w:val="32"/>
                <w:szCs w:val="32"/>
                <w:rtl/>
                <w:lang w:bidi="ar-DZ"/>
              </w:rPr>
              <w:t>يقارن أطوالا ، يرتب أحداثا حسب تسلسلها الزمني، يقدر مددا ،يعلم أحداثا</w:t>
            </w:r>
            <w:r w:rsidRPr="00131724">
              <w:rPr>
                <w:sz w:val="32"/>
                <w:szCs w:val="32"/>
                <w:lang w:bidi="ar-DZ"/>
              </w:rPr>
              <w:t>.</w:t>
            </w:r>
          </w:p>
          <w:p w14:paraId="57F133F1" w14:textId="14904C41" w:rsidR="0098629D" w:rsidRPr="00131724" w:rsidRDefault="0098629D" w:rsidP="0013172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131724">
              <w:rPr>
                <w:rFonts w:cs="Arial"/>
                <w:sz w:val="32"/>
                <w:szCs w:val="32"/>
                <w:rtl/>
                <w:lang w:bidi="ar-DZ"/>
              </w:rPr>
              <w:t>يقدر طولا (باستعمال وحدة غير معتمدة) ويستعمل الساعة والرزنامة لتعليم أحداث وتقدير مدد</w:t>
            </w:r>
          </w:p>
          <w:p w14:paraId="4A2F083B" w14:textId="317D77A9" w:rsidR="007879C1" w:rsidRPr="00052C8D" w:rsidRDefault="0098629D" w:rsidP="0013172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131724">
              <w:rPr>
                <w:rFonts w:cs="Arial"/>
                <w:sz w:val="32"/>
                <w:szCs w:val="32"/>
                <w:rtl/>
                <w:lang w:bidi="ar-DZ"/>
              </w:rPr>
              <w:lastRenderedPageBreak/>
              <w:t>يستثمر المناسبات التي توفرها أنشطة القسم</w:t>
            </w:r>
            <w:r w:rsidR="00131724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98629D">
              <w:rPr>
                <w:rFonts w:cs="Arial"/>
                <w:sz w:val="32"/>
                <w:szCs w:val="32"/>
                <w:rtl/>
                <w:lang w:bidi="ar-DZ"/>
              </w:rPr>
              <w:t>ووضعيات لتطوير الكفاءات العرضية وترسيخ القيم و المواقف</w:t>
            </w:r>
          </w:p>
        </w:tc>
      </w:tr>
      <w:tr w:rsidR="007879C1" w:rsidRPr="00052C8D" w14:paraId="711E999D" w14:textId="77777777" w:rsidTr="00052C8D">
        <w:tc>
          <w:tcPr>
            <w:tcW w:w="1608" w:type="dxa"/>
            <w:vMerge/>
          </w:tcPr>
          <w:p w14:paraId="1540F00F" w14:textId="77777777" w:rsidR="007879C1" w:rsidRPr="00052C8D" w:rsidRDefault="007879C1" w:rsidP="007879C1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774633B5" w14:textId="73FACE22" w:rsidR="007879C1" w:rsidRPr="00052C8D" w:rsidRDefault="007879C1" w:rsidP="00052C8D">
            <w:pPr>
              <w:bidi/>
              <w:jc w:val="center"/>
              <w:rPr>
                <w:color w:val="4472C4" w:themeColor="accent1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color w:val="4472C4" w:themeColor="accent1"/>
                <w:sz w:val="32"/>
                <w:szCs w:val="32"/>
                <w:rtl/>
                <w:lang w:bidi="ar-DZ"/>
              </w:rPr>
              <w:t>تنظيم معطيات</w:t>
            </w:r>
          </w:p>
        </w:tc>
        <w:tc>
          <w:tcPr>
            <w:tcW w:w="6747" w:type="dxa"/>
          </w:tcPr>
          <w:p w14:paraId="49777AFD" w14:textId="77777777" w:rsidR="0098629D" w:rsidRPr="00631684" w:rsidRDefault="0098629D" w:rsidP="0098629D">
            <w:pPr>
              <w:pStyle w:val="ListParagraph"/>
              <w:numPr>
                <w:ilvl w:val="0"/>
                <w:numId w:val="8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يحدد المه</w:t>
            </w:r>
            <w:r>
              <w:rPr>
                <w:rFonts w:cs="Arial" w:hint="cs"/>
                <w:sz w:val="32"/>
                <w:szCs w:val="32"/>
                <w:rtl/>
              </w:rPr>
              <w:t>م</w:t>
            </w:r>
            <w:r w:rsidRPr="00631684">
              <w:rPr>
                <w:rFonts w:cs="Arial"/>
                <w:sz w:val="32"/>
                <w:szCs w:val="32"/>
                <w:rtl/>
              </w:rPr>
              <w:t>ة ويستخرج معلومات من سند معطى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(شيء، صورة، رسم جدول مخطوط قائمة).</w:t>
            </w:r>
          </w:p>
          <w:p w14:paraId="07B60E8F" w14:textId="77777777" w:rsidR="0098629D" w:rsidRPr="00631684" w:rsidRDefault="0098629D" w:rsidP="0098629D">
            <w:pPr>
              <w:pStyle w:val="ListParagraph"/>
              <w:numPr>
                <w:ilvl w:val="0"/>
                <w:numId w:val="8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يعد سيرورة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شخصية لاستخراج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معلومات موجودة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في سند (شيء، صورة، رسم، جدول، مخطط) واستعمالها في إنجاز مهنة</w:t>
            </w:r>
          </w:p>
          <w:p w14:paraId="5B3A92CD" w14:textId="62E05C01" w:rsidR="007879C1" w:rsidRPr="0098629D" w:rsidRDefault="0098629D" w:rsidP="0098629D">
            <w:pPr>
              <w:pStyle w:val="ListParagraph"/>
              <w:numPr>
                <w:ilvl w:val="0"/>
                <w:numId w:val="8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يستثمر المناسبات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التي توفرها أنشطة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القسم والوضعيات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لتطوير الكفاءات العرضية وترسيخ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القيم والمواقف.</w:t>
            </w:r>
          </w:p>
        </w:tc>
      </w:tr>
      <w:tr w:rsidR="00064B95" w:rsidRPr="00052C8D" w14:paraId="14E644C6" w14:textId="77777777" w:rsidTr="008A173E">
        <w:tc>
          <w:tcPr>
            <w:tcW w:w="1608" w:type="dxa"/>
            <w:vMerge w:val="restart"/>
            <w:textDirection w:val="btLr"/>
            <w:vAlign w:val="center"/>
          </w:tcPr>
          <w:p w14:paraId="6B24A6A8" w14:textId="02E8E098" w:rsidR="00064B95" w:rsidRPr="00052C8D" w:rsidRDefault="00064B95" w:rsidP="008A173E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>التربية الإسلامية</w:t>
            </w:r>
          </w:p>
        </w:tc>
        <w:tc>
          <w:tcPr>
            <w:tcW w:w="2435" w:type="dxa"/>
            <w:vAlign w:val="center"/>
          </w:tcPr>
          <w:p w14:paraId="781A6294" w14:textId="4C7F0318" w:rsidR="00064B95" w:rsidRPr="00052C8D" w:rsidRDefault="00064B95" w:rsidP="00052C8D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القرآن</w:t>
            </w:r>
            <w:r w:rsidRPr="00052C8D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الكريم والحديث الشريف</w:t>
            </w:r>
          </w:p>
        </w:tc>
        <w:tc>
          <w:tcPr>
            <w:tcW w:w="6747" w:type="dxa"/>
          </w:tcPr>
          <w:p w14:paraId="38773DC6" w14:textId="77777777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الحفظ بنطق سليم .</w:t>
            </w:r>
          </w:p>
          <w:p w14:paraId="5189A15B" w14:textId="77777777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 xml:space="preserve"> التوضيح المناسب .</w:t>
            </w:r>
          </w:p>
          <w:p w14:paraId="2744C92B" w14:textId="3286E11A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 xml:space="preserve"> استعمال المحفوظ في مواقف</w:t>
            </w:r>
            <w:r w:rsidRPr="00052C8D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سلوكية</w:t>
            </w:r>
          </w:p>
        </w:tc>
      </w:tr>
      <w:tr w:rsidR="00064B95" w:rsidRPr="00052C8D" w14:paraId="071BD116" w14:textId="77777777" w:rsidTr="00052C8D">
        <w:tc>
          <w:tcPr>
            <w:tcW w:w="1608" w:type="dxa"/>
            <w:vMerge/>
          </w:tcPr>
          <w:p w14:paraId="2A783B79" w14:textId="77777777" w:rsidR="00064B95" w:rsidRPr="00052C8D" w:rsidRDefault="00064B95" w:rsidP="00064B95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618E54D7" w14:textId="06E8E7A4" w:rsidR="00064B95" w:rsidRPr="00052C8D" w:rsidRDefault="00064B95" w:rsidP="00052C8D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bookmarkStart w:id="0" w:name="_Hlk173454774"/>
            <w:r w:rsidRPr="00052C8D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مبادئ</w:t>
            </w:r>
            <w:r w:rsidRPr="00052C8D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أوّلية في</w:t>
            </w:r>
            <w:r w:rsidRPr="00052C8D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العقيدة الإسلامية والعبادات</w:t>
            </w:r>
            <w:bookmarkEnd w:id="0"/>
          </w:p>
        </w:tc>
        <w:tc>
          <w:tcPr>
            <w:tcW w:w="6747" w:type="dxa"/>
          </w:tcPr>
          <w:p w14:paraId="27C5B182" w14:textId="0C8AC5B5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 xml:space="preserve">الفهم المبسط السليم </w:t>
            </w:r>
          </w:p>
          <w:p w14:paraId="66377DF3" w14:textId="7A100E49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نظافة الجسم والثوب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والمحيط</w:t>
            </w:r>
          </w:p>
          <w:p w14:paraId="2C59ABAD" w14:textId="394A581B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تسمية الصلوات الخمس</w:t>
            </w:r>
          </w:p>
        </w:tc>
      </w:tr>
      <w:tr w:rsidR="00064B95" w:rsidRPr="00052C8D" w14:paraId="71449323" w14:textId="77777777" w:rsidTr="00052C8D">
        <w:tc>
          <w:tcPr>
            <w:tcW w:w="1608" w:type="dxa"/>
            <w:vMerge/>
          </w:tcPr>
          <w:p w14:paraId="16BD48EA" w14:textId="77777777" w:rsidR="00064B95" w:rsidRPr="00052C8D" w:rsidRDefault="00064B95" w:rsidP="00064B95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76A2F9AB" w14:textId="77C2E569" w:rsidR="00064B95" w:rsidRPr="00052C8D" w:rsidRDefault="00064B95" w:rsidP="00052C8D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bookmarkStart w:id="1" w:name="_Hlk173454838"/>
            <w:r w:rsidRPr="00052C8D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تهذيب السلوك</w:t>
            </w:r>
            <w:bookmarkEnd w:id="1"/>
          </w:p>
        </w:tc>
        <w:tc>
          <w:tcPr>
            <w:tcW w:w="6747" w:type="dxa"/>
          </w:tcPr>
          <w:p w14:paraId="0480D6E2" w14:textId="46A0D3EA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التعرف على سلوكات تتعلق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بالآداب</w:t>
            </w:r>
          </w:p>
          <w:p w14:paraId="65510BF5" w14:textId="34A9D823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ممارسة سلوكات تتعلق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ببعض المعاملات الحسنة.</w:t>
            </w:r>
          </w:p>
        </w:tc>
      </w:tr>
      <w:tr w:rsidR="002F12D9" w:rsidRPr="00052C8D" w14:paraId="13F58714" w14:textId="77777777" w:rsidTr="008A173E">
        <w:tc>
          <w:tcPr>
            <w:tcW w:w="1608" w:type="dxa"/>
            <w:vMerge w:val="restart"/>
            <w:textDirection w:val="btLr"/>
            <w:vAlign w:val="center"/>
          </w:tcPr>
          <w:p w14:paraId="75F1C15F" w14:textId="5A40A181" w:rsidR="002F12D9" w:rsidRPr="00052C8D" w:rsidRDefault="002F12D9" w:rsidP="008A173E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>التربية الموسيقية</w:t>
            </w:r>
          </w:p>
        </w:tc>
        <w:tc>
          <w:tcPr>
            <w:tcW w:w="2435" w:type="dxa"/>
            <w:vAlign w:val="center"/>
          </w:tcPr>
          <w:p w14:paraId="56946195" w14:textId="56A6F2A4" w:rsidR="002F12D9" w:rsidRPr="00052C8D" w:rsidRDefault="002F12D9" w:rsidP="00052C8D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052C8D">
              <w:rPr>
                <w:rFonts w:cs="Arial"/>
                <w:color w:val="FF0000"/>
                <w:sz w:val="32"/>
                <w:szCs w:val="32"/>
                <w:rtl/>
              </w:rPr>
              <w:t>التذوق</w:t>
            </w:r>
            <w:r w:rsidRPr="00052C8D">
              <w:rPr>
                <w:rFonts w:cs="Arial" w:hint="cs"/>
                <w:color w:val="FF0000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color w:val="FF0000"/>
                <w:sz w:val="32"/>
                <w:szCs w:val="32"/>
                <w:rtl/>
              </w:rPr>
              <w:t>الموسيقي والاستماع</w:t>
            </w:r>
          </w:p>
        </w:tc>
        <w:tc>
          <w:tcPr>
            <w:tcW w:w="6747" w:type="dxa"/>
          </w:tcPr>
          <w:p w14:paraId="121C78D0" w14:textId="77777777" w:rsidR="002F12D9" w:rsidRPr="00052C8D" w:rsidRDefault="002F12D9" w:rsidP="00DB4F69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يتحكم بصوته في أداء أصوات وفق معايير الصوت.</w:t>
            </w:r>
          </w:p>
          <w:p w14:paraId="69538EDD" w14:textId="77777777" w:rsidR="002F12D9" w:rsidRPr="00052C8D" w:rsidRDefault="002F12D9" w:rsidP="00DB4F69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يميز بين الآلات المقترحة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وفق عائلات الآلات الموسيقية.</w:t>
            </w:r>
          </w:p>
          <w:p w14:paraId="15706593" w14:textId="77777777" w:rsidR="002F12D9" w:rsidRPr="00052C8D" w:rsidRDefault="002F12D9" w:rsidP="00DB4F69">
            <w:pPr>
              <w:bidi/>
              <w:rPr>
                <w:sz w:val="32"/>
                <w:szCs w:val="32"/>
                <w:rtl/>
              </w:rPr>
            </w:pPr>
          </w:p>
        </w:tc>
      </w:tr>
      <w:tr w:rsidR="002F12D9" w:rsidRPr="00052C8D" w14:paraId="2562F927" w14:textId="77777777" w:rsidTr="00052C8D">
        <w:tc>
          <w:tcPr>
            <w:tcW w:w="1608" w:type="dxa"/>
            <w:vMerge/>
          </w:tcPr>
          <w:p w14:paraId="14CA4B6A" w14:textId="77777777" w:rsidR="002F12D9" w:rsidRPr="00052C8D" w:rsidRDefault="002F12D9" w:rsidP="00064B95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2FBBCF37" w14:textId="0108EE1F" w:rsidR="002F12D9" w:rsidRPr="00052C8D" w:rsidRDefault="002F12D9" w:rsidP="00052C8D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052C8D">
              <w:rPr>
                <w:rFonts w:cs="Arial"/>
                <w:color w:val="FF0000"/>
                <w:sz w:val="32"/>
                <w:szCs w:val="32"/>
                <w:rtl/>
              </w:rPr>
              <w:t>النشيد</w:t>
            </w:r>
            <w:r w:rsidRPr="00052C8D">
              <w:rPr>
                <w:rFonts w:hint="cs"/>
                <w:color w:val="FF0000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color w:val="FF0000"/>
                <w:sz w:val="32"/>
                <w:szCs w:val="32"/>
                <w:rtl/>
              </w:rPr>
              <w:t>والأغنية التربوية</w:t>
            </w:r>
          </w:p>
        </w:tc>
        <w:tc>
          <w:tcPr>
            <w:tcW w:w="6747" w:type="dxa"/>
          </w:tcPr>
          <w:p w14:paraId="594D6E56" w14:textId="4B0F542C" w:rsidR="002F12D9" w:rsidRPr="00052C8D" w:rsidRDefault="002F12D9" w:rsidP="00DB4F69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يؤدي الأغنية التربوية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أداء صحيحا مع احترام النطق السليم للكلمات والمسايرة المنتظمة للإيقاع</w:t>
            </w:r>
          </w:p>
          <w:p w14:paraId="5309432D" w14:textId="77777777" w:rsidR="002F12D9" w:rsidRPr="00052C8D" w:rsidRDefault="002F12D9" w:rsidP="00DB4F69">
            <w:pPr>
              <w:bidi/>
              <w:rPr>
                <w:sz w:val="32"/>
                <w:szCs w:val="32"/>
                <w:rtl/>
              </w:rPr>
            </w:pPr>
          </w:p>
        </w:tc>
      </w:tr>
      <w:tr w:rsidR="00066992" w:rsidRPr="00052C8D" w14:paraId="3A02731E" w14:textId="77777777" w:rsidTr="008A173E">
        <w:tc>
          <w:tcPr>
            <w:tcW w:w="1608" w:type="dxa"/>
            <w:vMerge w:val="restart"/>
            <w:textDirection w:val="btLr"/>
            <w:vAlign w:val="center"/>
          </w:tcPr>
          <w:p w14:paraId="63E5C8F6" w14:textId="2FB4656A" w:rsidR="00066992" w:rsidRPr="00052C8D" w:rsidRDefault="00066992" w:rsidP="008A173E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>التربية التشكيلية</w:t>
            </w:r>
          </w:p>
        </w:tc>
        <w:tc>
          <w:tcPr>
            <w:tcW w:w="2435" w:type="dxa"/>
            <w:vAlign w:val="center"/>
          </w:tcPr>
          <w:p w14:paraId="015B6701" w14:textId="0A44CE42" w:rsidR="00066992" w:rsidRPr="00052C8D" w:rsidRDefault="00066992" w:rsidP="00052C8D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فن</w:t>
            </w:r>
            <w:r w:rsidRPr="00052C8D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الرسم والتلوين</w:t>
            </w:r>
          </w:p>
        </w:tc>
        <w:tc>
          <w:tcPr>
            <w:tcW w:w="6747" w:type="dxa"/>
          </w:tcPr>
          <w:p w14:paraId="40760E7A" w14:textId="77777777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المركبة الأولى:</w:t>
            </w:r>
          </w:p>
          <w:p w14:paraId="0C162881" w14:textId="4533C562" w:rsidR="00066992" w:rsidRPr="00052C8D" w:rsidRDefault="007439DE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 w:hint="cs"/>
                <w:sz w:val="32"/>
                <w:szCs w:val="32"/>
                <w:rtl/>
              </w:rPr>
              <w:t>ي</w:t>
            </w:r>
            <w:r w:rsidR="00066992" w:rsidRPr="00052C8D">
              <w:rPr>
                <w:rFonts w:cs="Arial"/>
                <w:sz w:val="32"/>
                <w:szCs w:val="32"/>
                <w:rtl/>
              </w:rPr>
              <w:t>رسم عملا فنيا تشكيليا ذاتيا متنوع الخطوط وفق</w:t>
            </w:r>
            <w:r w:rsidR="00066992"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066992" w:rsidRPr="00052C8D">
              <w:rPr>
                <w:rFonts w:cs="Arial"/>
                <w:sz w:val="32"/>
                <w:szCs w:val="32"/>
                <w:rtl/>
              </w:rPr>
              <w:t>خصائصها، ويلونه بالألوان الوطنية.</w:t>
            </w:r>
          </w:p>
          <w:p w14:paraId="491C9775" w14:textId="77777777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المركبة الثانية:</w:t>
            </w:r>
          </w:p>
          <w:p w14:paraId="68EB3EFD" w14:textId="64DCC9C9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يستكشف خصائص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ومميزات مختلف الخامات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الخاصة بفن الرسم و التلوين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ويوظفها في انجازاته الفنية حسب مظهرها الحسي والانفعالي.</w:t>
            </w:r>
          </w:p>
          <w:p w14:paraId="23DC67CC" w14:textId="77777777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المركبة الثالثة:</w:t>
            </w:r>
          </w:p>
          <w:p w14:paraId="5986C890" w14:textId="77777777" w:rsidR="00066992" w:rsidRPr="00052C8D" w:rsidRDefault="00066992" w:rsidP="00F2187C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يترجم أفكاره تشكيليا شكلا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ولونا بتوظيف تقنية من تقنيات الخامات ألوان ترابية ألوان سائية ) في عمله الفني التشكيلي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 xml:space="preserve">ويحافظ عليها من التلف </w:t>
            </w:r>
          </w:p>
          <w:p w14:paraId="2A8B387A" w14:textId="77777777" w:rsidR="00066992" w:rsidRPr="00052C8D" w:rsidRDefault="00066992" w:rsidP="00F2187C">
            <w:pPr>
              <w:bidi/>
              <w:rPr>
                <w:sz w:val="32"/>
                <w:szCs w:val="32"/>
                <w:rtl/>
              </w:rPr>
            </w:pPr>
          </w:p>
        </w:tc>
      </w:tr>
      <w:tr w:rsidR="00066992" w:rsidRPr="00052C8D" w14:paraId="1E537168" w14:textId="77777777" w:rsidTr="00052C8D">
        <w:tc>
          <w:tcPr>
            <w:tcW w:w="1608" w:type="dxa"/>
            <w:vMerge/>
          </w:tcPr>
          <w:p w14:paraId="413056AA" w14:textId="77777777" w:rsidR="00066992" w:rsidRPr="00052C8D" w:rsidRDefault="00066992" w:rsidP="00064B95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767992CB" w14:textId="4EDED286" w:rsidR="00066992" w:rsidRPr="00052C8D" w:rsidRDefault="00832D07" w:rsidP="00052C8D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فن</w:t>
            </w:r>
            <w:r w:rsidRPr="00052C8D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التصميم</w:t>
            </w:r>
          </w:p>
        </w:tc>
        <w:tc>
          <w:tcPr>
            <w:tcW w:w="6747" w:type="dxa"/>
          </w:tcPr>
          <w:p w14:paraId="335F80EC" w14:textId="77777777" w:rsidR="00066992" w:rsidRPr="00052C8D" w:rsidRDefault="00066992" w:rsidP="00F2187C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المركبة الأولى:</w:t>
            </w:r>
          </w:p>
          <w:p w14:paraId="71E19A20" w14:textId="77777777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lastRenderedPageBreak/>
              <w:t>يستعمل الخامات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الطبيعية وفق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خصائصها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ومميزاتها التقنية في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عمله الفني، وينمي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مواقف و سلوكات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تساهم في نظافة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البيئة والمحيط</w:t>
            </w:r>
          </w:p>
          <w:p w14:paraId="76E2A6E5" w14:textId="77777777" w:rsidR="00066992" w:rsidRPr="00052C8D" w:rsidRDefault="00066992" w:rsidP="00F2187C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المركبة الثانية:</w:t>
            </w:r>
          </w:p>
          <w:p w14:paraId="7029A755" w14:textId="77777777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- يوظف الخامات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الاصطناعية وفق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خصائصها ومميزاتها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التقنية في عمله الفني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وينمي وعيه بالهوية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الثقافية الوطنية.</w:t>
            </w:r>
          </w:p>
          <w:p w14:paraId="090569BC" w14:textId="77777777" w:rsidR="00066992" w:rsidRPr="00052C8D" w:rsidRDefault="00066992" w:rsidP="00F2187C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المركبة الثالثة:</w:t>
            </w:r>
          </w:p>
          <w:p w14:paraId="2FB5FC88" w14:textId="77777777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ينجز تصميما فنيا نو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ثلاثة ابعاد باستعمال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الخامات والمواد المسترجعة لحماية البيئة والمحيط.</w:t>
            </w:r>
          </w:p>
          <w:p w14:paraId="31016A30" w14:textId="77777777" w:rsidR="00066992" w:rsidRPr="00052C8D" w:rsidRDefault="00066992" w:rsidP="00F2187C">
            <w:pPr>
              <w:bidi/>
              <w:rPr>
                <w:sz w:val="32"/>
                <w:szCs w:val="32"/>
                <w:rtl/>
              </w:rPr>
            </w:pPr>
          </w:p>
        </w:tc>
      </w:tr>
    </w:tbl>
    <w:p w14:paraId="3934B1C5" w14:textId="77777777" w:rsidR="003120FD" w:rsidRPr="00052C8D" w:rsidRDefault="003120FD" w:rsidP="003120FD">
      <w:pPr>
        <w:bidi/>
        <w:rPr>
          <w:sz w:val="32"/>
          <w:szCs w:val="32"/>
          <w:rtl/>
          <w:lang w:bidi="ar-DZ"/>
        </w:rPr>
      </w:pPr>
    </w:p>
    <w:sectPr w:rsidR="003120FD" w:rsidRPr="00052C8D" w:rsidSect="00D947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,Bold">
    <w:altName w:val="Simplified Arabic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798"/>
    <w:multiLevelType w:val="hybridMultilevel"/>
    <w:tmpl w:val="5CA8040C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04A57"/>
    <w:multiLevelType w:val="hybridMultilevel"/>
    <w:tmpl w:val="F82A0412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2114"/>
    <w:multiLevelType w:val="hybridMultilevel"/>
    <w:tmpl w:val="80E2DF9E"/>
    <w:lvl w:ilvl="0" w:tplc="07408C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75AE1"/>
    <w:multiLevelType w:val="hybridMultilevel"/>
    <w:tmpl w:val="76424052"/>
    <w:lvl w:ilvl="0" w:tplc="E50ED7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C0A0B"/>
    <w:multiLevelType w:val="hybridMultilevel"/>
    <w:tmpl w:val="470E4728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E144CE"/>
    <w:multiLevelType w:val="hybridMultilevel"/>
    <w:tmpl w:val="0310C05A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D2A25"/>
    <w:multiLevelType w:val="hybridMultilevel"/>
    <w:tmpl w:val="E8709078"/>
    <w:lvl w:ilvl="0" w:tplc="E50ED7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F807BE"/>
    <w:multiLevelType w:val="hybridMultilevel"/>
    <w:tmpl w:val="F216EABC"/>
    <w:lvl w:ilvl="0" w:tplc="919E00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B013E"/>
    <w:multiLevelType w:val="hybridMultilevel"/>
    <w:tmpl w:val="364C4F30"/>
    <w:lvl w:ilvl="0" w:tplc="07408C8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804134">
    <w:abstractNumId w:val="4"/>
  </w:num>
  <w:num w:numId="2" w16cid:durableId="991563481">
    <w:abstractNumId w:val="6"/>
  </w:num>
  <w:num w:numId="3" w16cid:durableId="814762157">
    <w:abstractNumId w:val="5"/>
  </w:num>
  <w:num w:numId="4" w16cid:durableId="1077287743">
    <w:abstractNumId w:val="7"/>
  </w:num>
  <w:num w:numId="5" w16cid:durableId="1032531301">
    <w:abstractNumId w:val="8"/>
  </w:num>
  <w:num w:numId="6" w16cid:durableId="861436681">
    <w:abstractNumId w:val="3"/>
  </w:num>
  <w:num w:numId="7" w16cid:durableId="938830350">
    <w:abstractNumId w:val="2"/>
  </w:num>
  <w:num w:numId="8" w16cid:durableId="877353717">
    <w:abstractNumId w:val="0"/>
  </w:num>
  <w:num w:numId="9" w16cid:durableId="2035567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36"/>
    <w:rsid w:val="000008EC"/>
    <w:rsid w:val="00052C8D"/>
    <w:rsid w:val="00064B95"/>
    <w:rsid w:val="00066992"/>
    <w:rsid w:val="00131724"/>
    <w:rsid w:val="0013567E"/>
    <w:rsid w:val="002F12D9"/>
    <w:rsid w:val="003120FD"/>
    <w:rsid w:val="00335C93"/>
    <w:rsid w:val="0040275D"/>
    <w:rsid w:val="0045400D"/>
    <w:rsid w:val="004C0C81"/>
    <w:rsid w:val="00570C29"/>
    <w:rsid w:val="007439DE"/>
    <w:rsid w:val="007879C1"/>
    <w:rsid w:val="007A4C27"/>
    <w:rsid w:val="007B5C58"/>
    <w:rsid w:val="007E7FBF"/>
    <w:rsid w:val="00832D07"/>
    <w:rsid w:val="00892EF8"/>
    <w:rsid w:val="008A173E"/>
    <w:rsid w:val="009002BF"/>
    <w:rsid w:val="0098629D"/>
    <w:rsid w:val="00A842EB"/>
    <w:rsid w:val="00B242CB"/>
    <w:rsid w:val="00C769A2"/>
    <w:rsid w:val="00D16D3E"/>
    <w:rsid w:val="00D832C3"/>
    <w:rsid w:val="00D94736"/>
    <w:rsid w:val="00DB4F69"/>
    <w:rsid w:val="00DE58E1"/>
    <w:rsid w:val="00E705F7"/>
    <w:rsid w:val="00E83CF2"/>
    <w:rsid w:val="00F2187C"/>
    <w:rsid w:val="00F3745A"/>
    <w:rsid w:val="00F9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680E"/>
  <w15:chartTrackingRefBased/>
  <w15:docId w15:val="{C2F85341-4616-49F7-BA1F-ACB96B78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Joe</cp:lastModifiedBy>
  <cp:revision>2</cp:revision>
  <cp:lastPrinted>2025-08-09T14:31:00Z</cp:lastPrinted>
  <dcterms:created xsi:type="dcterms:W3CDTF">2025-08-09T14:33:00Z</dcterms:created>
  <dcterms:modified xsi:type="dcterms:W3CDTF">2025-08-09T14:33:00Z</dcterms:modified>
</cp:coreProperties>
</file>